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11708F">
        <w:rPr>
          <w:rFonts w:asciiTheme="majorHAnsi" w:hAnsiTheme="majorHAnsi" w:cs="Arial"/>
          <w:sz w:val="20"/>
          <w:szCs w:val="20"/>
        </w:rPr>
        <w:t>00</w:t>
      </w:r>
      <w:r w:rsidR="00D60201">
        <w:rPr>
          <w:rFonts w:asciiTheme="majorHAnsi" w:hAnsiTheme="majorHAnsi" w:cs="Arial"/>
          <w:sz w:val="20"/>
          <w:szCs w:val="20"/>
        </w:rPr>
        <w:t>2</w:t>
      </w:r>
      <w:r w:rsidR="0011708F">
        <w:rPr>
          <w:rFonts w:asciiTheme="majorHAnsi" w:hAnsiTheme="majorHAnsi" w:cs="Arial"/>
          <w:sz w:val="20"/>
          <w:szCs w:val="20"/>
        </w:rPr>
        <w:t>/2022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11708F" w:rsidRDefault="00A24DD9" w:rsidP="007B3A5D">
      <w:pPr>
        <w:autoSpaceDE w:val="0"/>
        <w:autoSpaceDN w:val="0"/>
        <w:adjustRightInd w:val="0"/>
        <w:ind w:right="-568"/>
        <w:jc w:val="both"/>
        <w:rPr>
          <w:rFonts w:asciiTheme="majorHAnsi" w:hAnsiTheme="majorHAnsi" w:cs="Arial"/>
          <w:bCs/>
          <w:sz w:val="18"/>
          <w:szCs w:val="18"/>
        </w:rPr>
      </w:pPr>
      <w:r w:rsidRPr="00A04BEC">
        <w:rPr>
          <w:rFonts w:asciiTheme="majorHAnsi" w:hAnsiTheme="majorHAnsi"/>
          <w:b w:val="0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b w:val="0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b w:val="0"/>
          <w:sz w:val="20"/>
          <w:szCs w:val="20"/>
        </w:rPr>
        <w:t>,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 Tipo Menor Preço </w:t>
      </w:r>
      <w:r w:rsidR="00FF1DC6" w:rsidRPr="00A04BEC">
        <w:rPr>
          <w:rFonts w:asciiTheme="majorHAnsi" w:hAnsiTheme="majorHAnsi"/>
          <w:b w:val="0"/>
          <w:sz w:val="20"/>
          <w:szCs w:val="20"/>
        </w:rPr>
        <w:t>Por</w:t>
      </w:r>
      <w:r w:rsidR="0011708F">
        <w:rPr>
          <w:rFonts w:asciiTheme="majorHAnsi" w:hAnsiTheme="majorHAnsi"/>
          <w:b w:val="0"/>
          <w:sz w:val="20"/>
          <w:szCs w:val="20"/>
        </w:rPr>
        <w:t xml:space="preserve"> Item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 par</w:t>
      </w:r>
      <w:r w:rsidR="00E659F8">
        <w:rPr>
          <w:rFonts w:asciiTheme="majorHAnsi" w:hAnsiTheme="majorHAnsi"/>
          <w:b w:val="0"/>
          <w:sz w:val="20"/>
          <w:szCs w:val="20"/>
        </w:rPr>
        <w:t>a</w:t>
      </w:r>
      <w:r w:rsidR="004B5487" w:rsidRPr="004B5487">
        <w:rPr>
          <w:rFonts w:ascii="Cambria" w:hAnsi="Cambria" w:cs="Arial"/>
          <w:b w:val="0"/>
          <w:bCs/>
          <w:sz w:val="20"/>
          <w:szCs w:val="20"/>
        </w:rPr>
        <w:t xml:space="preserve"> </w:t>
      </w:r>
      <w:r w:rsidR="00D60201" w:rsidRPr="009A7D35">
        <w:rPr>
          <w:rFonts w:asciiTheme="minorHAnsi" w:hAnsiTheme="minorHAnsi" w:cstheme="minorHAnsi"/>
          <w:b w:val="0"/>
          <w:sz w:val="20"/>
          <w:szCs w:val="20"/>
        </w:rPr>
        <w:t xml:space="preserve">Contratação de serviços mecânicos em geral para manutenção preventiva e corretiva dos veículos e maquinários pertencentes à Prefeitura Municipal de </w:t>
      </w:r>
      <w:proofErr w:type="spellStart"/>
      <w:proofErr w:type="gramStart"/>
      <w:r w:rsidR="00D60201" w:rsidRPr="009A7D35">
        <w:rPr>
          <w:rFonts w:asciiTheme="minorHAnsi" w:hAnsiTheme="minorHAnsi" w:cstheme="minorHAnsi"/>
          <w:b w:val="0"/>
          <w:sz w:val="20"/>
          <w:szCs w:val="20"/>
        </w:rPr>
        <w:t>Cafeara-PR</w:t>
      </w:r>
      <w:proofErr w:type="spellEnd"/>
      <w:proofErr w:type="gramEnd"/>
      <w:r w:rsidR="00994337">
        <w:rPr>
          <w:rFonts w:asciiTheme="majorHAnsi" w:hAnsiTheme="majorHAnsi" w:cs="Arial"/>
          <w:b w:val="0"/>
          <w:color w:val="000000"/>
          <w:sz w:val="20"/>
          <w:szCs w:val="20"/>
        </w:rPr>
        <w:t xml:space="preserve">, </w:t>
      </w:r>
      <w:r w:rsidR="00F63FF1" w:rsidRPr="00A04BEC">
        <w:rPr>
          <w:rFonts w:asciiTheme="majorHAnsi" w:hAnsiTheme="majorHAnsi"/>
          <w:b w:val="0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b w:val="0"/>
          <w:sz w:val="20"/>
          <w:szCs w:val="20"/>
        </w:rPr>
        <w:t xml:space="preserve"> no dia </w:t>
      </w:r>
      <w:r w:rsidR="0011708F">
        <w:rPr>
          <w:rFonts w:asciiTheme="majorHAnsi" w:hAnsiTheme="majorHAnsi"/>
          <w:b w:val="0"/>
          <w:sz w:val="20"/>
          <w:szCs w:val="20"/>
        </w:rPr>
        <w:t>2</w:t>
      </w:r>
      <w:r w:rsidR="00D60201">
        <w:rPr>
          <w:rFonts w:asciiTheme="majorHAnsi" w:hAnsiTheme="majorHAnsi"/>
          <w:b w:val="0"/>
          <w:sz w:val="20"/>
          <w:szCs w:val="20"/>
        </w:rPr>
        <w:t>8</w:t>
      </w:r>
      <w:r w:rsidR="0011708F">
        <w:rPr>
          <w:rFonts w:asciiTheme="majorHAnsi" w:hAnsiTheme="majorHAnsi"/>
          <w:b w:val="0"/>
          <w:sz w:val="20"/>
          <w:szCs w:val="20"/>
        </w:rPr>
        <w:t>/01</w:t>
      </w:r>
      <w:r w:rsidR="00E659F8">
        <w:rPr>
          <w:rFonts w:asciiTheme="majorHAnsi" w:hAnsiTheme="majorHAnsi"/>
          <w:b w:val="0"/>
          <w:sz w:val="20"/>
          <w:szCs w:val="20"/>
        </w:rPr>
        <w:t>/2022</w:t>
      </w:r>
      <w:r w:rsidR="00895608" w:rsidRPr="00A04BEC">
        <w:rPr>
          <w:rFonts w:asciiTheme="majorHAnsi" w:hAnsiTheme="majorHAnsi"/>
          <w:b w:val="0"/>
          <w:sz w:val="20"/>
          <w:szCs w:val="20"/>
        </w:rPr>
        <w:t xml:space="preserve">, às </w:t>
      </w:r>
      <w:r w:rsidR="00994337">
        <w:rPr>
          <w:rFonts w:asciiTheme="majorHAnsi" w:hAnsiTheme="majorHAnsi"/>
          <w:b w:val="0"/>
          <w:sz w:val="20"/>
          <w:szCs w:val="20"/>
        </w:rPr>
        <w:t>09</w:t>
      </w:r>
      <w:r w:rsidRPr="00A04BEC">
        <w:rPr>
          <w:rFonts w:asciiTheme="majorHAnsi" w:hAnsiTheme="majorHAnsi"/>
          <w:b w:val="0"/>
          <w:sz w:val="20"/>
          <w:szCs w:val="20"/>
        </w:rPr>
        <w:t>h</w:t>
      </w:r>
      <w:r w:rsidR="00071D6E" w:rsidRPr="00A04BEC">
        <w:rPr>
          <w:rFonts w:asciiTheme="majorHAnsi" w:hAnsiTheme="majorHAnsi"/>
          <w:b w:val="0"/>
          <w:sz w:val="20"/>
          <w:szCs w:val="20"/>
        </w:rPr>
        <w:t>0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11708F">
        <w:rPr>
          <w:rFonts w:asciiTheme="majorHAnsi" w:hAnsiTheme="majorHAnsi" w:cs="Arial"/>
          <w:sz w:val="20"/>
          <w:szCs w:val="20"/>
        </w:rPr>
        <w:t>1</w:t>
      </w:r>
      <w:r w:rsidR="00D60201">
        <w:rPr>
          <w:rFonts w:asciiTheme="majorHAnsi" w:hAnsiTheme="majorHAnsi" w:cs="Arial"/>
          <w:sz w:val="20"/>
          <w:szCs w:val="20"/>
        </w:rPr>
        <w:t>4</w:t>
      </w:r>
      <w:r w:rsidR="0011708F">
        <w:rPr>
          <w:rFonts w:asciiTheme="majorHAnsi" w:hAnsiTheme="majorHAnsi" w:cs="Arial"/>
          <w:sz w:val="20"/>
          <w:szCs w:val="20"/>
        </w:rPr>
        <w:t xml:space="preserve"> de janeiro de 2022</w:t>
      </w:r>
    </w:p>
    <w:p w:rsidR="00A24DD9" w:rsidRPr="00A04BEC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71D6E"/>
    <w:rsid w:val="000B5621"/>
    <w:rsid w:val="0011708F"/>
    <w:rsid w:val="001334D6"/>
    <w:rsid w:val="00154808"/>
    <w:rsid w:val="001C6C08"/>
    <w:rsid w:val="001E6ECC"/>
    <w:rsid w:val="001F20AC"/>
    <w:rsid w:val="00207745"/>
    <w:rsid w:val="00212CFB"/>
    <w:rsid w:val="00221D54"/>
    <w:rsid w:val="00234D6E"/>
    <w:rsid w:val="00247E17"/>
    <w:rsid w:val="00262289"/>
    <w:rsid w:val="00265883"/>
    <w:rsid w:val="00285429"/>
    <w:rsid w:val="0036192A"/>
    <w:rsid w:val="00371E24"/>
    <w:rsid w:val="003726FB"/>
    <w:rsid w:val="00393190"/>
    <w:rsid w:val="00397DE5"/>
    <w:rsid w:val="00403020"/>
    <w:rsid w:val="00411815"/>
    <w:rsid w:val="004118FA"/>
    <w:rsid w:val="00440D2C"/>
    <w:rsid w:val="00461433"/>
    <w:rsid w:val="004758C4"/>
    <w:rsid w:val="004B06FE"/>
    <w:rsid w:val="004B5487"/>
    <w:rsid w:val="004C10A1"/>
    <w:rsid w:val="004F7E5D"/>
    <w:rsid w:val="00537750"/>
    <w:rsid w:val="005A127C"/>
    <w:rsid w:val="005B2264"/>
    <w:rsid w:val="005F05B9"/>
    <w:rsid w:val="00632AE2"/>
    <w:rsid w:val="00681350"/>
    <w:rsid w:val="00690BD9"/>
    <w:rsid w:val="006943F3"/>
    <w:rsid w:val="006B4F8B"/>
    <w:rsid w:val="00710EF8"/>
    <w:rsid w:val="00725E45"/>
    <w:rsid w:val="00760B6E"/>
    <w:rsid w:val="007855A9"/>
    <w:rsid w:val="0079612E"/>
    <w:rsid w:val="007B3A5D"/>
    <w:rsid w:val="008428D3"/>
    <w:rsid w:val="0087003D"/>
    <w:rsid w:val="00876E42"/>
    <w:rsid w:val="00880AFA"/>
    <w:rsid w:val="00895608"/>
    <w:rsid w:val="008B6C03"/>
    <w:rsid w:val="008B7307"/>
    <w:rsid w:val="008D05C6"/>
    <w:rsid w:val="009745E6"/>
    <w:rsid w:val="009748D0"/>
    <w:rsid w:val="00994337"/>
    <w:rsid w:val="009B12FB"/>
    <w:rsid w:val="009C0BDF"/>
    <w:rsid w:val="00A04BEC"/>
    <w:rsid w:val="00A24DD9"/>
    <w:rsid w:val="00A24E19"/>
    <w:rsid w:val="00A70B1E"/>
    <w:rsid w:val="00A96DE4"/>
    <w:rsid w:val="00AA276D"/>
    <w:rsid w:val="00AC3DA5"/>
    <w:rsid w:val="00AC72EF"/>
    <w:rsid w:val="00AD009C"/>
    <w:rsid w:val="00B01E4F"/>
    <w:rsid w:val="00B2213F"/>
    <w:rsid w:val="00B24BE4"/>
    <w:rsid w:val="00B3028D"/>
    <w:rsid w:val="00BD3CF5"/>
    <w:rsid w:val="00BF72C9"/>
    <w:rsid w:val="00C13B6D"/>
    <w:rsid w:val="00C46253"/>
    <w:rsid w:val="00C819BC"/>
    <w:rsid w:val="00CB4FD1"/>
    <w:rsid w:val="00D30D46"/>
    <w:rsid w:val="00D4201F"/>
    <w:rsid w:val="00D432BD"/>
    <w:rsid w:val="00D60201"/>
    <w:rsid w:val="00DD2156"/>
    <w:rsid w:val="00DD423C"/>
    <w:rsid w:val="00DD7B93"/>
    <w:rsid w:val="00E569D9"/>
    <w:rsid w:val="00E659F8"/>
    <w:rsid w:val="00E758F8"/>
    <w:rsid w:val="00ED6D3B"/>
    <w:rsid w:val="00F1448B"/>
    <w:rsid w:val="00F231BE"/>
    <w:rsid w:val="00F370B3"/>
    <w:rsid w:val="00F62282"/>
    <w:rsid w:val="00F63FF1"/>
    <w:rsid w:val="00FA01AF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2022-01-14T13:57:00Z</dcterms:created>
  <dcterms:modified xsi:type="dcterms:W3CDTF">2022-01-14T13:57:00Z</dcterms:modified>
</cp:coreProperties>
</file>