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E83C64">
        <w:rPr>
          <w:rFonts w:asciiTheme="majorHAnsi" w:hAnsiTheme="majorHAnsi" w:cs="Arial"/>
          <w:sz w:val="18"/>
          <w:szCs w:val="18"/>
        </w:rPr>
        <w:t xml:space="preserve">PREGÃO </w:t>
      </w:r>
      <w:r w:rsidR="00AD5EFB" w:rsidRPr="00E83C64">
        <w:rPr>
          <w:rFonts w:asciiTheme="majorHAnsi" w:hAnsiTheme="majorHAnsi" w:cs="Arial"/>
          <w:sz w:val="18"/>
          <w:szCs w:val="18"/>
        </w:rPr>
        <w:t>ELETRONICO</w:t>
      </w:r>
      <w:r w:rsidR="00371E24" w:rsidRPr="00E83C64">
        <w:rPr>
          <w:rFonts w:asciiTheme="majorHAnsi" w:hAnsiTheme="majorHAnsi" w:cs="Arial"/>
          <w:sz w:val="18"/>
          <w:szCs w:val="18"/>
        </w:rPr>
        <w:t xml:space="preserve"> n</w:t>
      </w:r>
      <w:r w:rsidRPr="00E83C64">
        <w:rPr>
          <w:rFonts w:asciiTheme="majorHAnsi" w:hAnsiTheme="majorHAnsi" w:cs="Arial"/>
          <w:sz w:val="18"/>
          <w:szCs w:val="18"/>
        </w:rPr>
        <w:t>º</w:t>
      </w:r>
      <w:r w:rsidR="00E569D9" w:rsidRPr="00E83C64">
        <w:rPr>
          <w:rFonts w:asciiTheme="majorHAnsi" w:hAnsiTheme="majorHAnsi" w:cs="Arial"/>
          <w:sz w:val="18"/>
          <w:szCs w:val="18"/>
        </w:rPr>
        <w:t xml:space="preserve"> </w:t>
      </w:r>
      <w:r w:rsidR="00E83C64" w:rsidRPr="00E83C64">
        <w:rPr>
          <w:rFonts w:asciiTheme="majorHAnsi" w:hAnsiTheme="majorHAnsi" w:cs="Arial"/>
          <w:sz w:val="18"/>
          <w:szCs w:val="18"/>
        </w:rPr>
        <w:t>1</w:t>
      </w:r>
      <w:r w:rsidR="004919F1">
        <w:rPr>
          <w:rFonts w:asciiTheme="majorHAnsi" w:hAnsiTheme="majorHAnsi" w:cs="Arial"/>
          <w:sz w:val="18"/>
          <w:szCs w:val="18"/>
        </w:rPr>
        <w:t>6</w:t>
      </w:r>
      <w:r w:rsidR="00E83C64" w:rsidRPr="00E83C64">
        <w:rPr>
          <w:rFonts w:asciiTheme="majorHAnsi" w:hAnsiTheme="majorHAnsi" w:cs="Arial"/>
          <w:sz w:val="18"/>
          <w:szCs w:val="18"/>
        </w:rPr>
        <w:t>/2023</w:t>
      </w: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</w:p>
    <w:p w:rsidR="007B3A5D" w:rsidRPr="004919F1" w:rsidRDefault="00A24DD9" w:rsidP="00E83C64">
      <w:pPr>
        <w:pStyle w:val="ParagraphStyle"/>
        <w:spacing w:line="276" w:lineRule="auto"/>
        <w:jc w:val="both"/>
        <w:rPr>
          <w:rFonts w:ascii="Cambria" w:hAnsi="Cambria" w:cs="Arial"/>
          <w:b/>
          <w:sz w:val="18"/>
          <w:szCs w:val="18"/>
        </w:rPr>
      </w:pPr>
      <w:r w:rsidRPr="00E83C64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D5EFB" w:rsidRPr="00E83C64">
        <w:rPr>
          <w:rFonts w:asciiTheme="majorHAnsi" w:hAnsiTheme="majorHAnsi"/>
          <w:sz w:val="18"/>
          <w:szCs w:val="18"/>
        </w:rPr>
        <w:t xml:space="preserve">Pregão </w:t>
      </w:r>
      <w:r w:rsidR="004919F1" w:rsidRPr="00E83C64">
        <w:rPr>
          <w:rFonts w:asciiTheme="majorHAnsi" w:hAnsiTheme="majorHAnsi"/>
          <w:sz w:val="18"/>
          <w:szCs w:val="18"/>
        </w:rPr>
        <w:t>Eletrônico</w:t>
      </w:r>
      <w:r w:rsidR="00B2213F" w:rsidRPr="00E83C64">
        <w:rPr>
          <w:rFonts w:asciiTheme="majorHAnsi" w:hAnsiTheme="majorHAnsi"/>
          <w:sz w:val="18"/>
          <w:szCs w:val="18"/>
        </w:rPr>
        <w:t>,</w:t>
      </w:r>
      <w:r w:rsidRPr="00E83C64">
        <w:rPr>
          <w:rFonts w:asciiTheme="majorHAnsi" w:hAnsiTheme="majorHAnsi"/>
          <w:sz w:val="18"/>
          <w:szCs w:val="18"/>
        </w:rPr>
        <w:t xml:space="preserve"> </w:t>
      </w:r>
      <w:r w:rsidR="004919F1">
        <w:rPr>
          <w:rFonts w:ascii="Cambria" w:hAnsi="Cambria" w:cs="Arial"/>
          <w:b/>
          <w:sz w:val="18"/>
          <w:szCs w:val="18"/>
          <w:lang w:val="pt-PT"/>
        </w:rPr>
        <w:t xml:space="preserve">MAIOR PERCENTUAL DE DESCONTO POR LOTE SOBRE A TABELA DE PREÇOS DAS MONTADORAS/SOFTWARE </w:t>
      </w:r>
      <w:r w:rsidR="00AD5EFB" w:rsidRPr="00E83C64">
        <w:rPr>
          <w:rFonts w:asciiTheme="majorHAnsi" w:hAnsiTheme="majorHAnsi"/>
          <w:sz w:val="18"/>
          <w:szCs w:val="18"/>
        </w:rPr>
        <w:t xml:space="preserve">para </w:t>
      </w:r>
      <w:r w:rsidR="004919F1" w:rsidRPr="004919F1">
        <w:rPr>
          <w:rFonts w:ascii="Cambria" w:hAnsi="Cambria" w:cs="Arial"/>
          <w:b/>
          <w:bCs/>
          <w:sz w:val="18"/>
          <w:szCs w:val="18"/>
        </w:rPr>
        <w:t>AQUISIÇÃO DE PEÇAS GENUÍNAS OU PEÇAS DE REPOSIÇÃO ORIGINAL PARA MANUTENÇÃO DOS VEÍCULOS LINHA LEVE E MÉDIO PORTE, OFICIAIS DA FROTA DO MUNICÍPIO</w:t>
      </w:r>
      <w:r w:rsidR="00625549" w:rsidRPr="00E83C64">
        <w:rPr>
          <w:rFonts w:asciiTheme="majorHAnsi" w:hAnsiTheme="majorHAnsi"/>
          <w:bCs/>
          <w:sz w:val="18"/>
          <w:szCs w:val="18"/>
        </w:rPr>
        <w:t xml:space="preserve">, </w:t>
      </w:r>
      <w:r w:rsidR="00F63FF1" w:rsidRPr="00E83C64">
        <w:rPr>
          <w:rFonts w:asciiTheme="majorHAnsi" w:hAnsiTheme="majorHAnsi"/>
          <w:sz w:val="18"/>
          <w:szCs w:val="18"/>
        </w:rPr>
        <w:t>com abertura</w:t>
      </w:r>
      <w:r w:rsidR="004919F1">
        <w:rPr>
          <w:rFonts w:asciiTheme="majorHAnsi" w:hAnsiTheme="majorHAnsi"/>
          <w:sz w:val="18"/>
          <w:szCs w:val="18"/>
        </w:rPr>
        <w:t xml:space="preserve"> no dia 25</w:t>
      </w:r>
      <w:r w:rsidR="000642AF">
        <w:rPr>
          <w:rFonts w:asciiTheme="majorHAnsi" w:hAnsiTheme="majorHAnsi"/>
          <w:sz w:val="18"/>
          <w:szCs w:val="18"/>
        </w:rPr>
        <w:t>/04</w:t>
      </w:r>
      <w:r w:rsidR="00E83C64" w:rsidRPr="00E83C64">
        <w:rPr>
          <w:rFonts w:asciiTheme="majorHAnsi" w:hAnsiTheme="majorHAnsi"/>
          <w:sz w:val="18"/>
          <w:szCs w:val="18"/>
        </w:rPr>
        <w:t>/2023</w:t>
      </w:r>
      <w:r w:rsidR="00895608" w:rsidRPr="00E83C64">
        <w:rPr>
          <w:rFonts w:asciiTheme="majorHAnsi" w:hAnsiTheme="majorHAnsi"/>
          <w:sz w:val="18"/>
          <w:szCs w:val="18"/>
        </w:rPr>
        <w:t xml:space="preserve">, às </w:t>
      </w:r>
      <w:r w:rsidR="009C5F53" w:rsidRPr="00E83C64">
        <w:rPr>
          <w:rFonts w:asciiTheme="majorHAnsi" w:hAnsiTheme="majorHAnsi"/>
          <w:sz w:val="18"/>
          <w:szCs w:val="18"/>
        </w:rPr>
        <w:t>09</w:t>
      </w:r>
      <w:r w:rsidRPr="00E83C64">
        <w:rPr>
          <w:rFonts w:asciiTheme="majorHAnsi" w:hAnsiTheme="majorHAnsi"/>
          <w:sz w:val="18"/>
          <w:szCs w:val="18"/>
        </w:rPr>
        <w:t>h</w:t>
      </w:r>
      <w:r w:rsidR="00071D6E" w:rsidRPr="00E83C64">
        <w:rPr>
          <w:rFonts w:asciiTheme="majorHAnsi" w:hAnsiTheme="majorHAnsi"/>
          <w:sz w:val="18"/>
          <w:szCs w:val="18"/>
        </w:rPr>
        <w:t>0</w:t>
      </w:r>
      <w:r w:rsidRPr="00E83C64">
        <w:rPr>
          <w:rFonts w:asciiTheme="majorHAnsi" w:hAnsiTheme="majorHAnsi"/>
          <w:sz w:val="18"/>
          <w:szCs w:val="18"/>
        </w:rPr>
        <w:t>0min (Horário de Brasília),</w:t>
      </w:r>
      <w:r w:rsidR="00AD5EFB" w:rsidRPr="00E83C64">
        <w:rPr>
          <w:rFonts w:asciiTheme="majorHAnsi" w:hAnsiTheme="majorHAnsi"/>
          <w:sz w:val="18"/>
          <w:szCs w:val="18"/>
        </w:rPr>
        <w:t xml:space="preserve"> na</w:t>
      </w:r>
      <w:proofErr w:type="gramStart"/>
      <w:r w:rsidR="00AD5EFB" w:rsidRPr="00E83C64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AD5EFB" w:rsidRPr="00E83C64">
        <w:rPr>
          <w:rFonts w:asciiTheme="majorHAnsi" w:hAnsiTheme="majorHAnsi"/>
          <w:sz w:val="18"/>
          <w:szCs w:val="18"/>
        </w:rPr>
        <w:t>página eletrônica da Bolsa de Licitações e Leilões (www.bll.org.br)</w:t>
      </w:r>
      <w:r w:rsidRPr="00E83C64">
        <w:rPr>
          <w:rFonts w:asciiTheme="majorHAnsi" w:hAnsiTheme="majorHAnsi"/>
          <w:sz w:val="18"/>
          <w:szCs w:val="18"/>
        </w:rPr>
        <w:t xml:space="preserve">. </w:t>
      </w:r>
    </w:p>
    <w:p w:rsidR="005A127C" w:rsidRPr="00E83C64" w:rsidRDefault="005A127C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O Edital encontra disponível no </w:t>
      </w:r>
      <w:r w:rsidR="00AD009C" w:rsidRPr="00E83C64">
        <w:rPr>
          <w:rFonts w:asciiTheme="majorHAnsi" w:hAnsiTheme="majorHAnsi" w:cs="Arial"/>
          <w:sz w:val="18"/>
          <w:szCs w:val="18"/>
        </w:rPr>
        <w:t>site do município.</w:t>
      </w:r>
    </w:p>
    <w:p w:rsidR="005A127C" w:rsidRPr="00E83C64" w:rsidRDefault="005A127C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EB109F" w:rsidRPr="00E83C64" w:rsidRDefault="00CB4FD1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>Maiores informações poderão ser obtidas pelo telefone (43) 3625</w:t>
      </w:r>
      <w:r w:rsidR="00C13B6D" w:rsidRPr="00E83C64">
        <w:rPr>
          <w:rFonts w:asciiTheme="majorHAnsi" w:hAnsiTheme="majorHAnsi" w:cs="Arial"/>
          <w:sz w:val="18"/>
          <w:szCs w:val="18"/>
        </w:rPr>
        <w:t>-</w:t>
      </w:r>
      <w:r w:rsidRPr="00E83C64">
        <w:rPr>
          <w:rFonts w:asciiTheme="majorHAnsi" w:hAnsiTheme="majorHAnsi" w:cs="Arial"/>
          <w:sz w:val="18"/>
          <w:szCs w:val="18"/>
        </w:rPr>
        <w:t xml:space="preserve">1000, das 07h30m às 11h30m </w:t>
      </w:r>
      <w:proofErr w:type="gramStart"/>
      <w:r w:rsidRPr="00E83C64">
        <w:rPr>
          <w:rFonts w:asciiTheme="majorHAnsi" w:hAnsiTheme="majorHAnsi" w:cs="Arial"/>
          <w:sz w:val="18"/>
          <w:szCs w:val="18"/>
        </w:rPr>
        <w:t>e</w:t>
      </w:r>
      <w:proofErr w:type="gramEnd"/>
    </w:p>
    <w:p w:rsidR="00CB4FD1" w:rsidRPr="00E83C64" w:rsidRDefault="00CB4FD1" w:rsidP="00E83C64">
      <w:pPr>
        <w:pStyle w:val="ParagraphStyle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 </w:t>
      </w:r>
      <w:proofErr w:type="gramStart"/>
      <w:r w:rsidRPr="00E83C64">
        <w:rPr>
          <w:rFonts w:asciiTheme="majorHAnsi" w:hAnsiTheme="majorHAnsi" w:cs="Arial"/>
          <w:sz w:val="18"/>
          <w:szCs w:val="18"/>
        </w:rPr>
        <w:t>das</w:t>
      </w:r>
      <w:proofErr w:type="gramEnd"/>
      <w:r w:rsidRPr="00E83C64">
        <w:rPr>
          <w:rFonts w:asciiTheme="majorHAnsi" w:hAnsiTheme="majorHAnsi" w:cs="Arial"/>
          <w:sz w:val="18"/>
          <w:szCs w:val="18"/>
        </w:rPr>
        <w:t xml:space="preserve"> 13h00m às 17h00m.</w:t>
      </w: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E83C64">
        <w:rPr>
          <w:rFonts w:asciiTheme="majorHAnsi" w:hAnsiTheme="majorHAnsi" w:cs="Arial"/>
          <w:sz w:val="18"/>
          <w:szCs w:val="18"/>
        </w:rPr>
        <w:t>Cafeara</w:t>
      </w:r>
      <w:r w:rsidR="007B3A5D" w:rsidRPr="00E83C64">
        <w:rPr>
          <w:rFonts w:asciiTheme="majorHAnsi" w:hAnsiTheme="majorHAnsi" w:cs="Arial"/>
          <w:sz w:val="18"/>
          <w:szCs w:val="18"/>
        </w:rPr>
        <w:t>-</w:t>
      </w:r>
      <w:r w:rsidRPr="00E83C64">
        <w:rPr>
          <w:rFonts w:asciiTheme="majorHAnsi" w:hAnsiTheme="majorHAnsi" w:cs="Arial"/>
          <w:sz w:val="18"/>
          <w:szCs w:val="18"/>
        </w:rPr>
        <w:t>PR</w:t>
      </w:r>
      <w:proofErr w:type="spellEnd"/>
      <w:r w:rsidR="005A127C" w:rsidRPr="00E83C64">
        <w:rPr>
          <w:rFonts w:asciiTheme="majorHAnsi" w:hAnsiTheme="majorHAnsi" w:cs="Arial"/>
          <w:sz w:val="18"/>
          <w:szCs w:val="18"/>
        </w:rPr>
        <w:t xml:space="preserve"> </w:t>
      </w:r>
      <w:r w:rsidR="004919F1">
        <w:rPr>
          <w:rFonts w:asciiTheme="majorHAnsi" w:hAnsiTheme="majorHAnsi" w:cs="Arial"/>
          <w:sz w:val="18"/>
          <w:szCs w:val="18"/>
        </w:rPr>
        <w:t>10 de abril</w:t>
      </w:r>
      <w:r w:rsidR="00E83C64" w:rsidRPr="00E83C64">
        <w:rPr>
          <w:rFonts w:asciiTheme="majorHAnsi" w:hAnsiTheme="majorHAnsi" w:cs="Arial"/>
          <w:sz w:val="18"/>
          <w:szCs w:val="18"/>
        </w:rPr>
        <w:t xml:space="preserve"> de 2023</w:t>
      </w: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E83C64" w:rsidRDefault="001334D6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E83C64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1334D6" w:rsidRPr="00E83C64" w:rsidRDefault="001334D6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E83C64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880AFA" w:rsidRPr="00E83C64" w:rsidRDefault="00880AFA" w:rsidP="00E83C64">
      <w:pPr>
        <w:spacing w:line="276" w:lineRule="auto"/>
        <w:ind w:right="-568"/>
        <w:rPr>
          <w:rFonts w:asciiTheme="majorHAnsi" w:hAnsiTheme="majorHAnsi"/>
          <w:sz w:val="18"/>
          <w:szCs w:val="18"/>
        </w:rPr>
      </w:pPr>
    </w:p>
    <w:sectPr w:rsidR="00880AFA" w:rsidRPr="00E83C64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7B12"/>
    <w:rsid w:val="000642AF"/>
    <w:rsid w:val="0006594F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636D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04482"/>
    <w:rsid w:val="004105F3"/>
    <w:rsid w:val="00411815"/>
    <w:rsid w:val="004118FA"/>
    <w:rsid w:val="00440D2C"/>
    <w:rsid w:val="00453EF0"/>
    <w:rsid w:val="00461433"/>
    <w:rsid w:val="0046596E"/>
    <w:rsid w:val="004758C4"/>
    <w:rsid w:val="004919F1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67B03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8F131C"/>
    <w:rsid w:val="008F6413"/>
    <w:rsid w:val="0090768B"/>
    <w:rsid w:val="009375ED"/>
    <w:rsid w:val="009745E6"/>
    <w:rsid w:val="009748D0"/>
    <w:rsid w:val="0098544F"/>
    <w:rsid w:val="00994337"/>
    <w:rsid w:val="009B12FB"/>
    <w:rsid w:val="009C0BDF"/>
    <w:rsid w:val="009C5F53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AD5EFB"/>
    <w:rsid w:val="00B01E4F"/>
    <w:rsid w:val="00B2167A"/>
    <w:rsid w:val="00B2213F"/>
    <w:rsid w:val="00B24BE4"/>
    <w:rsid w:val="00B3028D"/>
    <w:rsid w:val="00BB4ADB"/>
    <w:rsid w:val="00BD0598"/>
    <w:rsid w:val="00BD3CF5"/>
    <w:rsid w:val="00BF72C9"/>
    <w:rsid w:val="00C13B6D"/>
    <w:rsid w:val="00C27020"/>
    <w:rsid w:val="00C46253"/>
    <w:rsid w:val="00C819BC"/>
    <w:rsid w:val="00C9176E"/>
    <w:rsid w:val="00CA616F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83C64"/>
    <w:rsid w:val="00E873F0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2023-04-10T17:16:00Z</dcterms:created>
  <dcterms:modified xsi:type="dcterms:W3CDTF">2023-04-10T17:16:00Z</dcterms:modified>
</cp:coreProperties>
</file>