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4F6518">
        <w:rPr>
          <w:rFonts w:asciiTheme="majorHAnsi" w:hAnsiTheme="majorHAnsi" w:cs="Arial"/>
          <w:sz w:val="20"/>
          <w:szCs w:val="20"/>
        </w:rPr>
        <w:t>1</w:t>
      </w:r>
      <w:r w:rsidR="00E32610">
        <w:rPr>
          <w:rFonts w:asciiTheme="majorHAnsi" w:hAnsiTheme="majorHAnsi" w:cs="Arial"/>
          <w:sz w:val="20"/>
          <w:szCs w:val="20"/>
        </w:rPr>
        <w:t>8</w:t>
      </w:r>
      <w:r w:rsidR="00065394">
        <w:rPr>
          <w:rFonts w:asciiTheme="majorHAnsi" w:hAnsiTheme="majorHAnsi" w:cs="Arial"/>
          <w:sz w:val="20"/>
          <w:szCs w:val="20"/>
        </w:rPr>
        <w:t>/20</w:t>
      </w:r>
      <w:r w:rsidR="004F6518">
        <w:rPr>
          <w:rFonts w:asciiTheme="majorHAnsi" w:hAnsiTheme="majorHAnsi" w:cs="Arial"/>
          <w:sz w:val="20"/>
          <w:szCs w:val="20"/>
        </w:rPr>
        <w:t>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E32610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527119">
        <w:rPr>
          <w:rFonts w:asciiTheme="majorHAnsi" w:hAnsiTheme="majorHAnsi"/>
          <w:sz w:val="20"/>
          <w:szCs w:val="20"/>
        </w:rPr>
        <w:t xml:space="preserve">menor preço por </w:t>
      </w:r>
      <w:r w:rsidR="00E32610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E32610" w:rsidRPr="00390E61">
        <w:rPr>
          <w:rFonts w:asciiTheme="majorHAnsi" w:hAnsiTheme="majorHAnsi"/>
          <w:bCs/>
          <w:sz w:val="18"/>
          <w:szCs w:val="18"/>
        </w:rPr>
        <w:t xml:space="preserve">AQUISIÇÃO DE ALIMENTOS NÃO PERECÍVEIS, DESTINADO AOS KITS DE MERENDA ESCOLAR PARA A ESCOLA MUNICIPAL, EM DECORRÊNCIA DA PANDEMIA DO COVID-19 E DE ACORDO COM A LEI 13.987/2020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E32610">
        <w:rPr>
          <w:rFonts w:asciiTheme="majorHAnsi" w:hAnsiTheme="majorHAnsi"/>
          <w:sz w:val="20"/>
          <w:szCs w:val="20"/>
        </w:rPr>
        <w:t>16</w:t>
      </w:r>
      <w:r w:rsidR="00B052E1">
        <w:rPr>
          <w:rFonts w:asciiTheme="majorHAnsi" w:hAnsiTheme="majorHAnsi"/>
          <w:sz w:val="20"/>
          <w:szCs w:val="20"/>
        </w:rPr>
        <w:t>/07</w:t>
      </w:r>
      <w:r w:rsidR="005A40F4">
        <w:rPr>
          <w:rFonts w:asciiTheme="majorHAnsi" w:hAnsiTheme="majorHAnsi"/>
          <w:sz w:val="20"/>
          <w:szCs w:val="20"/>
        </w:rPr>
        <w:t>/202</w:t>
      </w:r>
      <w:r w:rsidR="004F6518">
        <w:rPr>
          <w:rFonts w:asciiTheme="majorHAnsi" w:hAnsiTheme="majorHAnsi"/>
          <w:sz w:val="20"/>
          <w:szCs w:val="20"/>
        </w:rPr>
        <w:t>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32610">
        <w:rPr>
          <w:rFonts w:asciiTheme="majorHAnsi" w:hAnsiTheme="majorHAnsi" w:cs="Arial"/>
          <w:sz w:val="20"/>
          <w:szCs w:val="20"/>
        </w:rPr>
        <w:t>02 de julho</w:t>
      </w:r>
      <w:r w:rsidR="004F6518">
        <w:rPr>
          <w:rFonts w:asciiTheme="majorHAnsi" w:hAnsiTheme="majorHAnsi" w:cs="Arial"/>
          <w:sz w:val="20"/>
          <w:szCs w:val="20"/>
        </w:rPr>
        <w:t xml:space="preserve"> de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B5621"/>
    <w:rsid w:val="0011102A"/>
    <w:rsid w:val="00117602"/>
    <w:rsid w:val="001334D6"/>
    <w:rsid w:val="00144808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416B7"/>
    <w:rsid w:val="00353B02"/>
    <w:rsid w:val="0036192A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69D9"/>
    <w:rsid w:val="00E758F8"/>
    <w:rsid w:val="00EB13AA"/>
    <w:rsid w:val="00ED6D3B"/>
    <w:rsid w:val="00EE1523"/>
    <w:rsid w:val="00EF018B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2021-07-02T18:03:00Z</dcterms:created>
  <dcterms:modified xsi:type="dcterms:W3CDTF">2021-07-02T18:03:00Z</dcterms:modified>
</cp:coreProperties>
</file>